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90" w:rsidRDefault="00444790" w:rsidP="000F0808">
      <w:pPr>
        <w:pStyle w:val="Normal1"/>
        <w:contextualSpacing w:val="0"/>
        <w:rPr>
          <w:b/>
        </w:rPr>
      </w:pPr>
    </w:p>
    <w:p w:rsidR="000F0808" w:rsidRDefault="000F0808" w:rsidP="000F0808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TABLA  RESUMEN DE TAREAS    PROYECTO </w:t>
      </w:r>
      <w:r w:rsidR="00623280">
        <w:rPr>
          <w:b/>
          <w:color w:val="FF0000"/>
          <w:sz w:val="28"/>
          <w:szCs w:val="28"/>
        </w:rPr>
        <w:t>MEDIO AMBIENTE</w:t>
      </w:r>
      <w:r>
        <w:rPr>
          <w:b/>
          <w:color w:val="FF0000"/>
          <w:sz w:val="28"/>
          <w:szCs w:val="28"/>
        </w:rPr>
        <w:t xml:space="preserve"> </w:t>
      </w:r>
      <w:r w:rsidRPr="008160A5">
        <w:rPr>
          <w:b/>
          <w:color w:val="000000" w:themeColor="text1"/>
          <w:sz w:val="28"/>
          <w:szCs w:val="28"/>
        </w:rPr>
        <w:t>1ª Evaluación</w:t>
      </w:r>
    </w:p>
    <w:p w:rsidR="000F0808" w:rsidRDefault="00623280" w:rsidP="000F0808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F0808">
        <w:rPr>
          <w:b/>
          <w:sz w:val="28"/>
          <w:szCs w:val="28"/>
        </w:rPr>
        <w:t xml:space="preserve">º ESO (PMAR </w:t>
      </w:r>
      <w:r>
        <w:rPr>
          <w:b/>
          <w:sz w:val="28"/>
          <w:szCs w:val="28"/>
        </w:rPr>
        <w:t>I</w:t>
      </w:r>
      <w:r w:rsidR="000F0808">
        <w:rPr>
          <w:b/>
          <w:sz w:val="28"/>
          <w:szCs w:val="28"/>
        </w:rPr>
        <w:t>I) DEPARTAMENTO DE ORIENTACIÓN   ÁMBITO LINGÜISTICO Y SOCIAL I</w:t>
      </w:r>
      <w:r>
        <w:rPr>
          <w:b/>
          <w:sz w:val="28"/>
          <w:szCs w:val="28"/>
        </w:rPr>
        <w:t>I</w:t>
      </w:r>
    </w:p>
    <w:p w:rsidR="000F0808" w:rsidRDefault="000F0808" w:rsidP="000F0808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p w:rsidR="000F0808" w:rsidRDefault="000F0808" w:rsidP="000F0808">
      <w:pPr>
        <w:shd w:val="clear" w:color="auto" w:fill="FFFFFF"/>
        <w:spacing w:line="240" w:lineRule="auto"/>
        <w:ind w:right="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PRESENTACIÓN: Todas las tareas se entregarán a través de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. </w:t>
      </w:r>
    </w:p>
    <w:p w:rsidR="000F0808" w:rsidRDefault="000F0808" w:rsidP="000F0808">
      <w:pPr>
        <w:shd w:val="clear" w:color="auto" w:fill="FFFFFF"/>
        <w:spacing w:line="240" w:lineRule="auto"/>
        <w:ind w:right="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MATERIALES: Para su realización, los </w:t>
      </w:r>
      <w:proofErr w:type="spellStart"/>
      <w:r>
        <w:rPr>
          <w:b/>
          <w:sz w:val="28"/>
          <w:szCs w:val="28"/>
        </w:rPr>
        <w:t>alumn@s</w:t>
      </w:r>
      <w:proofErr w:type="spellEnd"/>
      <w:r>
        <w:rPr>
          <w:b/>
          <w:sz w:val="28"/>
          <w:szCs w:val="28"/>
        </w:rPr>
        <w:t xml:space="preserve"> utilizarán la </w:t>
      </w:r>
      <w:proofErr w:type="spellStart"/>
      <w:r>
        <w:rPr>
          <w:b/>
          <w:sz w:val="28"/>
          <w:szCs w:val="28"/>
        </w:rPr>
        <w:t>tablet</w:t>
      </w:r>
      <w:proofErr w:type="spellEnd"/>
      <w:r>
        <w:rPr>
          <w:b/>
          <w:sz w:val="28"/>
          <w:szCs w:val="28"/>
        </w:rPr>
        <w:t xml:space="preserve"> y diferentes herramientas digitales.</w:t>
      </w:r>
    </w:p>
    <w:p w:rsidR="000F0808" w:rsidRPr="00A94F33" w:rsidRDefault="000F0808" w:rsidP="000F0808">
      <w:pPr>
        <w:shd w:val="clear" w:color="auto" w:fill="FFFFFF"/>
        <w:spacing w:line="240" w:lineRule="auto"/>
        <w:ind w:right="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EVALUACIÓN: La calificación obtenida en el proyecto supondrá un 20% de la nota final en cada evaluación y será el resultado de la suma de las anotaciones en la hoja de registro y las tareas realizadas.</w:t>
      </w:r>
    </w:p>
    <w:p w:rsidR="00444790" w:rsidRDefault="00444790" w:rsidP="00623280">
      <w:pPr>
        <w:pStyle w:val="Normal1"/>
        <w:contextualSpacing w:val="0"/>
        <w:rPr>
          <w:b/>
        </w:rPr>
      </w:pPr>
    </w:p>
    <w:p w:rsidR="00C04DB6" w:rsidRDefault="00C04DB6" w:rsidP="00BC715A">
      <w:pPr>
        <w:pStyle w:val="Normal1"/>
        <w:contextualSpacing w:val="0"/>
        <w:jc w:val="center"/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3827"/>
        <w:gridCol w:w="2693"/>
        <w:gridCol w:w="1701"/>
      </w:tblGrid>
      <w:tr w:rsidR="00CC6ED4" w:rsidTr="008D1982">
        <w:tc>
          <w:tcPr>
            <w:tcW w:w="7188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TAREAS</w:t>
            </w:r>
          </w:p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¿QUÉ HAY QUE HACER?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¿QUÉ HAY QUE ENTREGAR?</w:t>
            </w:r>
          </w:p>
        </w:tc>
        <w:tc>
          <w:tcPr>
            <w:tcW w:w="269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INDIVIDUAL/GRUPAL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Nº SESIONES</w:t>
            </w:r>
          </w:p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APROX.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3D63C7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C64D0">
              <w:t>TAREA 1: LAS CUMBRES MEDIOAMBIENTALES</w:t>
            </w:r>
          </w:p>
        </w:tc>
        <w:tc>
          <w:tcPr>
            <w:tcW w:w="3827" w:type="dxa"/>
          </w:tcPr>
          <w:p w:rsidR="00CC6ED4" w:rsidRPr="00BC64D0" w:rsidRDefault="003D63C7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Presentación de google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3D63C7" w:rsidP="003D63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INDIVIDUAL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1F38C1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1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1F38C1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C64D0">
              <w:t xml:space="preserve">TAREA 2: </w:t>
            </w:r>
            <w:r w:rsidR="003D63C7" w:rsidRPr="00BC64D0">
              <w:t>CAUSAS Y CONSECUENCIAS DEL CAMBIO CLIMÁTICO</w:t>
            </w:r>
          </w:p>
        </w:tc>
        <w:tc>
          <w:tcPr>
            <w:tcW w:w="3827" w:type="dxa"/>
          </w:tcPr>
          <w:p w:rsidR="00CC6ED4" w:rsidRPr="00BC64D0" w:rsidRDefault="003D63C7" w:rsidP="001F38C1">
            <w:pPr>
              <w:pStyle w:val="Normal1"/>
              <w:widowControl w:val="0"/>
              <w:spacing w:line="240" w:lineRule="auto"/>
              <w:contextualSpacing w:val="0"/>
            </w:pPr>
            <w:r w:rsidRPr="00BC64D0">
              <w:t xml:space="preserve">Presentación de google o </w:t>
            </w:r>
            <w:proofErr w:type="spellStart"/>
            <w:r w:rsidRPr="00BC64D0">
              <w:t>Canva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CC6ED4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 w:rsidRPr="00BC64D0"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2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1F38C1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C64D0">
              <w:t xml:space="preserve">TAREA 3: </w:t>
            </w:r>
            <w:r w:rsidR="003D63C7" w:rsidRPr="00BC64D0">
              <w:t>CONOCE TÚ PAÍS</w:t>
            </w:r>
          </w:p>
        </w:tc>
        <w:tc>
          <w:tcPr>
            <w:tcW w:w="3827" w:type="dxa"/>
          </w:tcPr>
          <w:p w:rsidR="00CC6ED4" w:rsidRPr="00BC64D0" w:rsidRDefault="003D63C7" w:rsidP="003D63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C64D0">
              <w:t>Presentación de diapositivas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3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1F38C1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BC64D0">
              <w:t xml:space="preserve">TAREA 4: </w:t>
            </w:r>
            <w:r w:rsidR="003D63C7" w:rsidRPr="00BC64D0">
              <w:t>DEPENDENCIA ENERGÉTICA Y MOVILIDAD</w:t>
            </w:r>
          </w:p>
        </w:tc>
        <w:tc>
          <w:tcPr>
            <w:tcW w:w="3827" w:type="dxa"/>
          </w:tcPr>
          <w:p w:rsidR="00CC6ED4" w:rsidRPr="00BC64D0" w:rsidRDefault="003D63C7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Presentación de diapositivas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Pr="00BC64D0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BC64D0">
              <w:t>2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TAREA</w:t>
            </w:r>
            <w:r w:rsidR="003D63C7">
              <w:t xml:space="preserve"> 5</w:t>
            </w:r>
            <w:r w:rsidR="001F38C1">
              <w:t xml:space="preserve">: </w:t>
            </w:r>
            <w:r w:rsidR="003D63C7">
              <w:t>EL TEXTO ARGUMENTATIVO</w:t>
            </w:r>
          </w:p>
        </w:tc>
        <w:tc>
          <w:tcPr>
            <w:tcW w:w="3827" w:type="dxa"/>
          </w:tcPr>
          <w:p w:rsidR="00CC6ED4" w:rsidRDefault="003D63C7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 xml:space="preserve">Documento de google </w:t>
            </w:r>
            <w:r w:rsidR="008D1982">
              <w:t xml:space="preserve">o </w:t>
            </w:r>
            <w:proofErr w:type="spellStart"/>
            <w:r w:rsidR="008D1982">
              <w:t>Canva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INDIVIDUAL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TAREA 6: PIENSO, LUEGO ESCRIBO</w:t>
            </w:r>
          </w:p>
        </w:tc>
        <w:tc>
          <w:tcPr>
            <w:tcW w:w="3827" w:type="dxa"/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Documento de google</w:t>
            </w:r>
            <w:r w:rsidR="008D1982">
              <w:t xml:space="preserve"> y ví</w:t>
            </w:r>
            <w:r w:rsidR="003D63C7">
              <w:t>deo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8D1982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TAREA 7: LENGUAJE CORPORAL</w:t>
            </w:r>
          </w:p>
        </w:tc>
        <w:tc>
          <w:tcPr>
            <w:tcW w:w="3827" w:type="dxa"/>
          </w:tcPr>
          <w:p w:rsidR="00CC6ED4" w:rsidRDefault="008D1982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Vídeo o f</w:t>
            </w:r>
            <w:r w:rsidR="003D63C7">
              <w:t>otos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DB08E2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TAREA 8: EL TEXTO EXPOSITIVO</w:t>
            </w:r>
          </w:p>
        </w:tc>
        <w:tc>
          <w:tcPr>
            <w:tcW w:w="3827" w:type="dxa"/>
          </w:tcPr>
          <w:p w:rsidR="00CC6ED4" w:rsidRDefault="003D63C7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Documento de google y video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TAREA 9: EL CARTEL PUBLICITARIO</w:t>
            </w:r>
          </w:p>
        </w:tc>
        <w:tc>
          <w:tcPr>
            <w:tcW w:w="3827" w:type="dxa"/>
          </w:tcPr>
          <w:p w:rsidR="00CC6ED4" w:rsidRDefault="003D63C7" w:rsidP="003D63C7">
            <w:pPr>
              <w:pStyle w:val="Normal1"/>
              <w:widowControl w:val="0"/>
              <w:spacing w:line="240" w:lineRule="auto"/>
              <w:contextualSpacing w:val="0"/>
            </w:pPr>
            <w:r>
              <w:t>Cartel publicitario</w:t>
            </w:r>
            <w:r w:rsidR="008D1982">
              <w:t xml:space="preserve"> analógico o </w:t>
            </w:r>
            <w:proofErr w:type="spellStart"/>
            <w:r>
              <w:t>Canva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GRUPAL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CC6ED4" w:rsidTr="008D1982">
        <w:tc>
          <w:tcPr>
            <w:tcW w:w="7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157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TAREA 10: </w:t>
            </w:r>
            <w:r w:rsidR="003D63C7">
              <w:t>AUTOEVALUACIÓN</w:t>
            </w:r>
          </w:p>
        </w:tc>
        <w:tc>
          <w:tcPr>
            <w:tcW w:w="3827" w:type="dxa"/>
          </w:tcPr>
          <w:p w:rsidR="00CC6ED4" w:rsidRDefault="003D63C7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Formulario de google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CC6ED4" w:rsidP="00BC715A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t>INDIVIDUAL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D4" w:rsidRDefault="003D63C7" w:rsidP="00BC7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</w:tbl>
    <w:p w:rsidR="00C04DB6" w:rsidRDefault="00C04DB6" w:rsidP="00BC715A">
      <w:pPr>
        <w:pStyle w:val="Normal1"/>
        <w:contextualSpacing w:val="0"/>
        <w:jc w:val="center"/>
      </w:pPr>
    </w:p>
    <w:p w:rsidR="004D5487" w:rsidRDefault="004D5487" w:rsidP="00BC715A">
      <w:pPr>
        <w:jc w:val="center"/>
      </w:pPr>
    </w:p>
    <w:sectPr w:rsidR="004D5487" w:rsidSect="000F0808">
      <w:pgSz w:w="16838" w:h="11906" w:orient="landscape"/>
      <w:pgMar w:top="680" w:right="680" w:bottom="680" w:left="6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B"/>
    <w:rsid w:val="000F0808"/>
    <w:rsid w:val="001578FF"/>
    <w:rsid w:val="0016171B"/>
    <w:rsid w:val="001F38C1"/>
    <w:rsid w:val="00382246"/>
    <w:rsid w:val="00387BF5"/>
    <w:rsid w:val="003D63C7"/>
    <w:rsid w:val="003D669D"/>
    <w:rsid w:val="00444790"/>
    <w:rsid w:val="004556E5"/>
    <w:rsid w:val="004A0596"/>
    <w:rsid w:val="004A72B7"/>
    <w:rsid w:val="004D5487"/>
    <w:rsid w:val="00536C82"/>
    <w:rsid w:val="005E058C"/>
    <w:rsid w:val="00623280"/>
    <w:rsid w:val="00642A54"/>
    <w:rsid w:val="006D548D"/>
    <w:rsid w:val="00703DCB"/>
    <w:rsid w:val="00770F24"/>
    <w:rsid w:val="007D21D6"/>
    <w:rsid w:val="00844829"/>
    <w:rsid w:val="00846A14"/>
    <w:rsid w:val="008851F0"/>
    <w:rsid w:val="008C266E"/>
    <w:rsid w:val="008D1982"/>
    <w:rsid w:val="008E489A"/>
    <w:rsid w:val="008F4E91"/>
    <w:rsid w:val="00967029"/>
    <w:rsid w:val="00981852"/>
    <w:rsid w:val="00996712"/>
    <w:rsid w:val="00A52698"/>
    <w:rsid w:val="00AF7799"/>
    <w:rsid w:val="00BC64D0"/>
    <w:rsid w:val="00BC715A"/>
    <w:rsid w:val="00BF042F"/>
    <w:rsid w:val="00C04DB6"/>
    <w:rsid w:val="00CC6ED4"/>
    <w:rsid w:val="00CE2F14"/>
    <w:rsid w:val="00CF3DDB"/>
    <w:rsid w:val="00DB08E2"/>
    <w:rsid w:val="00DD34FB"/>
    <w:rsid w:val="00E0115C"/>
    <w:rsid w:val="00E47572"/>
    <w:rsid w:val="00E66F0B"/>
    <w:rsid w:val="00E966B6"/>
    <w:rsid w:val="00E97C34"/>
    <w:rsid w:val="00EC3A80"/>
    <w:rsid w:val="00F6675E"/>
    <w:rsid w:val="00F70EC2"/>
    <w:rsid w:val="00F97854"/>
    <w:rsid w:val="00FB66E1"/>
    <w:rsid w:val="00FC6A2D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B6"/>
    <w:pPr>
      <w:spacing w:after="0" w:line="276" w:lineRule="auto"/>
      <w:contextualSpacing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617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7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7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7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17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171B"/>
    <w:pPr>
      <w:pBdr>
        <w:bottom w:val="single" w:sz="4" w:space="2" w:color="E5B8B7" w:themeColor="accent2" w:themeTint="66"/>
      </w:pBdr>
      <w:spacing w:before="20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171B"/>
    <w:pPr>
      <w:pBdr>
        <w:bottom w:val="dotted" w:sz="4" w:space="2" w:color="D99594" w:themeColor="accent2" w:themeTint="99"/>
      </w:pBdr>
      <w:spacing w:before="200" w:after="100" w:line="240" w:lineRule="auto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171B"/>
    <w:pPr>
      <w:spacing w:before="200" w:after="100" w:line="240" w:lineRule="auto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171B"/>
    <w:pPr>
      <w:spacing w:before="20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7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17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17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17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17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6171B"/>
    <w:pPr>
      <w:spacing w:after="200" w:line="288" w:lineRule="auto"/>
      <w:contextualSpacing w:val="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1617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contextualSpacing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617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71B"/>
    <w:pPr>
      <w:pBdr>
        <w:bottom w:val="dotted" w:sz="8" w:space="10" w:color="C0504D" w:themeColor="accent2"/>
      </w:pBdr>
      <w:spacing w:before="200" w:after="900" w:line="240" w:lineRule="auto"/>
      <w:contextualSpacing w:val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617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6171B"/>
    <w:rPr>
      <w:b/>
      <w:bCs/>
      <w:spacing w:val="0"/>
    </w:rPr>
  </w:style>
  <w:style w:type="character" w:styleId="nfasis">
    <w:name w:val="Emphasis"/>
    <w:uiPriority w:val="20"/>
    <w:qFormat/>
    <w:rsid w:val="001617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16171B"/>
    <w:pPr>
      <w:spacing w:line="240" w:lineRule="auto"/>
      <w:contextualSpacing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171B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16171B"/>
    <w:pPr>
      <w:spacing w:after="200" w:line="288" w:lineRule="auto"/>
      <w:ind w:left="72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16171B"/>
    <w:pPr>
      <w:spacing w:after="200" w:line="288" w:lineRule="auto"/>
      <w:contextualSpacing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16171B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171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contextualSpacing w:val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17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1617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1617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16171B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16171B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1617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171B"/>
    <w:pPr>
      <w:outlineLvl w:val="9"/>
    </w:pPr>
    <w:rPr>
      <w:lang w:bidi="en-US"/>
    </w:rPr>
  </w:style>
  <w:style w:type="paragraph" w:customStyle="1" w:styleId="Normal1">
    <w:name w:val="Normal1"/>
    <w:rsid w:val="00C04DB6"/>
    <w:pPr>
      <w:spacing w:after="0" w:line="276" w:lineRule="auto"/>
      <w:contextualSpacing/>
    </w:pPr>
    <w:rPr>
      <w:rFonts w:ascii="Arial" w:eastAsia="Arial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B6"/>
    <w:pPr>
      <w:spacing w:after="0" w:line="276" w:lineRule="auto"/>
      <w:contextualSpacing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617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7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7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7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17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171B"/>
    <w:pPr>
      <w:pBdr>
        <w:bottom w:val="single" w:sz="4" w:space="2" w:color="E5B8B7" w:themeColor="accent2" w:themeTint="66"/>
      </w:pBdr>
      <w:spacing w:before="20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171B"/>
    <w:pPr>
      <w:pBdr>
        <w:bottom w:val="dotted" w:sz="4" w:space="2" w:color="D99594" w:themeColor="accent2" w:themeTint="99"/>
      </w:pBdr>
      <w:spacing w:before="200" w:after="100" w:line="240" w:lineRule="auto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171B"/>
    <w:pPr>
      <w:spacing w:before="200" w:after="100" w:line="240" w:lineRule="auto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171B"/>
    <w:pPr>
      <w:spacing w:before="20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7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17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17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17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17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17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6171B"/>
    <w:pPr>
      <w:spacing w:after="200" w:line="288" w:lineRule="auto"/>
      <w:contextualSpacing w:val="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1617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contextualSpacing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617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71B"/>
    <w:pPr>
      <w:pBdr>
        <w:bottom w:val="dotted" w:sz="8" w:space="10" w:color="C0504D" w:themeColor="accent2"/>
      </w:pBdr>
      <w:spacing w:before="200" w:after="900" w:line="240" w:lineRule="auto"/>
      <w:contextualSpacing w:val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617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6171B"/>
    <w:rPr>
      <w:b/>
      <w:bCs/>
      <w:spacing w:val="0"/>
    </w:rPr>
  </w:style>
  <w:style w:type="character" w:styleId="nfasis">
    <w:name w:val="Emphasis"/>
    <w:uiPriority w:val="20"/>
    <w:qFormat/>
    <w:rsid w:val="001617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16171B"/>
    <w:pPr>
      <w:spacing w:line="240" w:lineRule="auto"/>
      <w:contextualSpacing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171B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16171B"/>
    <w:pPr>
      <w:spacing w:after="200" w:line="288" w:lineRule="auto"/>
      <w:ind w:left="72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16171B"/>
    <w:pPr>
      <w:spacing w:after="200" w:line="288" w:lineRule="auto"/>
      <w:contextualSpacing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16171B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171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contextualSpacing w:val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17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1617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1617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16171B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16171B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1617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171B"/>
    <w:pPr>
      <w:outlineLvl w:val="9"/>
    </w:pPr>
    <w:rPr>
      <w:lang w:bidi="en-US"/>
    </w:rPr>
  </w:style>
  <w:style w:type="paragraph" w:customStyle="1" w:styleId="Normal1">
    <w:name w:val="Normal1"/>
    <w:rsid w:val="00C04DB6"/>
    <w:pPr>
      <w:spacing w:after="0" w:line="276" w:lineRule="auto"/>
      <w:contextualSpacing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2021-10-20T16:15:00Z</cp:lastPrinted>
  <dcterms:created xsi:type="dcterms:W3CDTF">2020-10-16T15:26:00Z</dcterms:created>
  <dcterms:modified xsi:type="dcterms:W3CDTF">2021-10-20T16:44:00Z</dcterms:modified>
</cp:coreProperties>
</file>